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E4" w:rsidRDefault="00E33CA1">
      <w:pPr>
        <w:pStyle w:val="20"/>
        <w:shd w:val="clear" w:color="auto" w:fill="auto"/>
        <w:spacing w:after="14"/>
      </w:pPr>
      <w:bookmarkStart w:id="0" w:name="_GoBack"/>
      <w:bookmarkEnd w:id="0"/>
      <w:r>
        <w:t>ИНФОРМАЦИЯ</w:t>
      </w:r>
      <w:r>
        <w:br/>
        <w:t>по начислению и выплате дивидендов</w:t>
      </w:r>
      <w:r>
        <w:br/>
        <w:t>по АО "Узнефтегазинформатика" за 201</w:t>
      </w:r>
      <w:r w:rsidR="009336BF">
        <w:t>9</w:t>
      </w:r>
      <w:r>
        <w:t>-202</w:t>
      </w:r>
      <w:r w:rsidR="009336BF">
        <w:t>1</w:t>
      </w:r>
      <w:r>
        <w:t xml:space="preserve"> г.г.</w:t>
      </w:r>
    </w:p>
    <w:p w:rsidR="00155EE4" w:rsidRDefault="00E33CA1">
      <w:pPr>
        <w:pStyle w:val="a4"/>
        <w:framePr w:w="9749" w:wrap="notBeside" w:vAnchor="text" w:hAnchor="text" w:xAlign="center" w:y="1"/>
        <w:shd w:val="clear" w:color="auto" w:fill="auto"/>
      </w:pPr>
      <w:r>
        <w:t>тыс.сум.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2640"/>
        <w:gridCol w:w="2837"/>
        <w:gridCol w:w="3072"/>
      </w:tblGrid>
      <w:tr w:rsidR="00155EE4">
        <w:trPr>
          <w:trHeight w:hRule="exact" w:val="7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EE4" w:rsidRDefault="00E33CA1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  <w:b/>
                <w:bCs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EE4" w:rsidRDefault="00E33CA1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  <w:b/>
                <w:bCs/>
              </w:rPr>
              <w:t>Чистая прибыль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EE4" w:rsidRDefault="00E33CA1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  <w:ind w:left="280"/>
              <w:jc w:val="left"/>
            </w:pPr>
            <w:r>
              <w:rPr>
                <w:rStyle w:val="21"/>
                <w:b/>
                <w:bCs/>
              </w:rPr>
              <w:t>Начислено дивидендов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EE4" w:rsidRDefault="00E33CA1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  <w:b/>
                <w:bCs/>
              </w:rPr>
              <w:t>Выплачено дивидендов</w:t>
            </w:r>
          </w:p>
        </w:tc>
      </w:tr>
      <w:tr w:rsidR="009336BF">
        <w:trPr>
          <w:trHeight w:hRule="exact" w:val="50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22"/>
              </w:rPr>
              <w:t>За 2019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331 176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313 815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313 815</w:t>
            </w:r>
          </w:p>
        </w:tc>
      </w:tr>
      <w:tr w:rsidR="009336BF">
        <w:trPr>
          <w:trHeight w:hRule="exact" w:val="50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22"/>
              </w:rPr>
              <w:t>За 2020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285 360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215 363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215 363</w:t>
            </w:r>
          </w:p>
        </w:tc>
      </w:tr>
      <w:tr w:rsidR="009336BF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22"/>
              </w:rPr>
              <w:t>За 2021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b w:val="0"/>
              </w:rPr>
              <w:t>89 556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b w:val="0"/>
              </w:rPr>
              <w:t>67 685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b w:val="0"/>
              </w:rPr>
              <w:t>67 685</w:t>
            </w:r>
          </w:p>
        </w:tc>
      </w:tr>
    </w:tbl>
    <w:p w:rsidR="00155EE4" w:rsidRDefault="00155EE4">
      <w:pPr>
        <w:framePr w:w="9749" w:wrap="notBeside" w:vAnchor="text" w:hAnchor="text" w:xAlign="center" w:y="1"/>
        <w:rPr>
          <w:sz w:val="2"/>
          <w:szCs w:val="2"/>
        </w:rPr>
      </w:pPr>
    </w:p>
    <w:p w:rsidR="00155EE4" w:rsidRDefault="00155EE4">
      <w:pPr>
        <w:rPr>
          <w:sz w:val="2"/>
          <w:szCs w:val="2"/>
        </w:rPr>
      </w:pPr>
    </w:p>
    <w:p w:rsidR="00155EE4" w:rsidRDefault="00155EE4">
      <w:pPr>
        <w:rPr>
          <w:sz w:val="2"/>
          <w:szCs w:val="2"/>
        </w:rPr>
      </w:pPr>
    </w:p>
    <w:sectPr w:rsidR="00155EE4">
      <w:pgSz w:w="11900" w:h="16840"/>
      <w:pgMar w:top="1362" w:right="1162" w:bottom="1362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FB" w:rsidRDefault="00220AFB">
      <w:r>
        <w:separator/>
      </w:r>
    </w:p>
  </w:endnote>
  <w:endnote w:type="continuationSeparator" w:id="0">
    <w:p w:rsidR="00220AFB" w:rsidRDefault="0022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FB" w:rsidRDefault="00220AFB"/>
  </w:footnote>
  <w:footnote w:type="continuationSeparator" w:id="0">
    <w:p w:rsidR="00220AFB" w:rsidRDefault="00220A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E4"/>
    <w:rsid w:val="00155EE4"/>
    <w:rsid w:val="00220AFB"/>
    <w:rsid w:val="009336BF"/>
    <w:rsid w:val="00D60328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79182-BFB5-4F0A-8820-FB7D518C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DEFENDER</dc:creator>
  <cp:lastModifiedBy>admin</cp:lastModifiedBy>
  <cp:revision>2</cp:revision>
  <dcterms:created xsi:type="dcterms:W3CDTF">2023-06-12T09:34:00Z</dcterms:created>
  <dcterms:modified xsi:type="dcterms:W3CDTF">2023-06-12T09:34:00Z</dcterms:modified>
</cp:coreProperties>
</file>